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2A" w:rsidRDefault="0033272A" w:rsidP="0033272A">
      <w:pPr>
        <w:jc w:val="center"/>
        <w:rPr>
          <w:b/>
          <w:sz w:val="28"/>
          <w:szCs w:val="28"/>
        </w:rPr>
      </w:pPr>
      <w:r>
        <w:rPr>
          <w:b/>
          <w:sz w:val="28"/>
          <w:szCs w:val="28"/>
        </w:rPr>
        <w:t>CD++ Model Form</w:t>
      </w:r>
    </w:p>
    <w:p w:rsidR="0033272A" w:rsidRDefault="0033272A" w:rsidP="0033272A">
      <w:pPr>
        <w:jc w:val="center"/>
        <w:rPr>
          <w:b/>
          <w:sz w:val="28"/>
          <w:szCs w:val="28"/>
        </w:rPr>
      </w:pPr>
    </w:p>
    <w:p w:rsidR="0033272A" w:rsidRDefault="0033272A" w:rsidP="0033272A">
      <w:pPr>
        <w:rPr>
          <w:sz w:val="24"/>
          <w:szCs w:val="24"/>
        </w:rPr>
      </w:pPr>
      <w:r w:rsidRPr="009964DA">
        <w:rPr>
          <w:b/>
          <w:sz w:val="24"/>
          <w:szCs w:val="24"/>
        </w:rPr>
        <w:t>Title:</w:t>
      </w:r>
      <w:r>
        <w:rPr>
          <w:sz w:val="24"/>
          <w:szCs w:val="24"/>
        </w:rPr>
        <w:t xml:space="preserve"> </w:t>
      </w:r>
      <w:r>
        <w:rPr>
          <w:b/>
          <w:sz w:val="24"/>
          <w:szCs w:val="24"/>
        </w:rPr>
        <w:t>FOOD COURT SURVEY</w:t>
      </w:r>
      <w:r>
        <w:rPr>
          <w:sz w:val="24"/>
          <w:szCs w:val="24"/>
        </w:rPr>
        <w:t xml:space="preserve"> </w:t>
      </w:r>
    </w:p>
    <w:p w:rsidR="0033272A" w:rsidRDefault="0033272A" w:rsidP="0033272A">
      <w:pPr>
        <w:rPr>
          <w:sz w:val="24"/>
          <w:szCs w:val="24"/>
        </w:rPr>
      </w:pPr>
      <w:r w:rsidRPr="009964DA">
        <w:rPr>
          <w:b/>
          <w:sz w:val="24"/>
          <w:szCs w:val="24"/>
        </w:rPr>
        <w:t>Type:</w:t>
      </w:r>
      <w:r>
        <w:rPr>
          <w:sz w:val="24"/>
          <w:szCs w:val="24"/>
        </w:rPr>
        <w:t xml:space="preserve"> Cell-DEVS Model</w:t>
      </w:r>
    </w:p>
    <w:p w:rsidR="0033272A" w:rsidRDefault="0033272A" w:rsidP="0033272A">
      <w:pPr>
        <w:rPr>
          <w:sz w:val="24"/>
          <w:szCs w:val="24"/>
        </w:rPr>
      </w:pPr>
      <w:r w:rsidRPr="009964DA">
        <w:rPr>
          <w:b/>
          <w:sz w:val="24"/>
          <w:szCs w:val="24"/>
        </w:rPr>
        <w:t>Acronym/Short name:</w:t>
      </w:r>
      <w:r>
        <w:rPr>
          <w:sz w:val="24"/>
          <w:szCs w:val="24"/>
        </w:rPr>
        <w:t xml:space="preserve"> FCS</w:t>
      </w:r>
    </w:p>
    <w:p w:rsidR="0033272A" w:rsidRDefault="0033272A" w:rsidP="0033272A">
      <w:pPr>
        <w:rPr>
          <w:sz w:val="24"/>
          <w:szCs w:val="24"/>
        </w:rPr>
      </w:pPr>
      <w:r w:rsidRPr="009964DA">
        <w:rPr>
          <w:b/>
          <w:sz w:val="24"/>
          <w:szCs w:val="24"/>
        </w:rPr>
        <w:t>Purpose for which Developed:</w:t>
      </w:r>
      <w:r>
        <w:rPr>
          <w:sz w:val="24"/>
          <w:szCs w:val="24"/>
        </w:rPr>
        <w:t xml:space="preserve"> To do a survey on the performance of a food court.</w:t>
      </w:r>
    </w:p>
    <w:p w:rsidR="0033272A" w:rsidRDefault="0033272A" w:rsidP="0033272A">
      <w:pPr>
        <w:rPr>
          <w:sz w:val="24"/>
          <w:szCs w:val="24"/>
        </w:rPr>
      </w:pPr>
      <w:r>
        <w:rPr>
          <w:sz w:val="24"/>
          <w:szCs w:val="24"/>
        </w:rPr>
        <w:t xml:space="preserve">Other Applications for which it is Suitable: To perform </w:t>
      </w:r>
      <w:proofErr w:type="gramStart"/>
      <w:r>
        <w:rPr>
          <w:sz w:val="24"/>
          <w:szCs w:val="24"/>
        </w:rPr>
        <w:t>a</w:t>
      </w:r>
      <w:proofErr w:type="gramEnd"/>
      <w:r>
        <w:rPr>
          <w:sz w:val="24"/>
          <w:szCs w:val="24"/>
        </w:rPr>
        <w:t xml:space="preserve"> efficiency check on different work place.</w:t>
      </w:r>
    </w:p>
    <w:p w:rsidR="0033272A" w:rsidRDefault="0033272A" w:rsidP="0033272A">
      <w:pPr>
        <w:rPr>
          <w:sz w:val="24"/>
          <w:szCs w:val="24"/>
        </w:rPr>
      </w:pPr>
      <w:r w:rsidRPr="009964DA">
        <w:rPr>
          <w:b/>
          <w:sz w:val="24"/>
          <w:szCs w:val="24"/>
        </w:rPr>
        <w:t>Date Developed/Implemented:</w:t>
      </w:r>
      <w:r>
        <w:rPr>
          <w:sz w:val="24"/>
          <w:szCs w:val="24"/>
        </w:rPr>
        <w:t xml:space="preserve"> 30</w:t>
      </w:r>
      <w:r w:rsidRPr="0033272A">
        <w:rPr>
          <w:sz w:val="24"/>
          <w:szCs w:val="24"/>
          <w:vertAlign w:val="superscript"/>
        </w:rPr>
        <w:t>th</w:t>
      </w:r>
      <w:r>
        <w:rPr>
          <w:sz w:val="24"/>
          <w:szCs w:val="24"/>
        </w:rPr>
        <w:t xml:space="preserve"> Oct, 2016</w:t>
      </w:r>
    </w:p>
    <w:p w:rsidR="0033272A" w:rsidRDefault="0033272A" w:rsidP="0033272A">
      <w:pPr>
        <w:rPr>
          <w:sz w:val="24"/>
          <w:szCs w:val="24"/>
        </w:rPr>
      </w:pPr>
      <w:r w:rsidRPr="009964DA">
        <w:rPr>
          <w:b/>
          <w:sz w:val="24"/>
          <w:szCs w:val="24"/>
        </w:rPr>
        <w:t>Domain:</w:t>
      </w:r>
      <w:r>
        <w:rPr>
          <w:sz w:val="24"/>
          <w:szCs w:val="24"/>
        </w:rPr>
        <w:t xml:space="preserve"> Management </w:t>
      </w:r>
    </w:p>
    <w:p w:rsidR="0033272A" w:rsidRDefault="0033272A" w:rsidP="0033272A">
      <w:pPr>
        <w:rPr>
          <w:sz w:val="24"/>
          <w:szCs w:val="24"/>
        </w:rPr>
      </w:pPr>
      <w:r w:rsidRPr="009964DA">
        <w:rPr>
          <w:b/>
          <w:sz w:val="24"/>
          <w:szCs w:val="24"/>
        </w:rPr>
        <w:t>Current</w:t>
      </w:r>
      <w:r>
        <w:rPr>
          <w:sz w:val="24"/>
          <w:szCs w:val="24"/>
        </w:rPr>
        <w:t xml:space="preserve"> </w:t>
      </w:r>
      <w:r w:rsidRPr="009964DA">
        <w:rPr>
          <w:b/>
          <w:sz w:val="24"/>
          <w:szCs w:val="24"/>
        </w:rPr>
        <w:t>Version:</w:t>
      </w:r>
    </w:p>
    <w:p w:rsidR="0033272A" w:rsidRDefault="0033272A" w:rsidP="0033272A">
      <w:pPr>
        <w:rPr>
          <w:sz w:val="24"/>
          <w:szCs w:val="24"/>
        </w:rPr>
      </w:pPr>
      <w:r w:rsidRPr="009964DA">
        <w:rPr>
          <w:b/>
          <w:sz w:val="24"/>
          <w:szCs w:val="24"/>
        </w:rPr>
        <w:t>URL:</w:t>
      </w:r>
    </w:p>
    <w:p w:rsidR="00907C87" w:rsidRPr="007438EC" w:rsidRDefault="0033272A" w:rsidP="00907C87">
      <w:r w:rsidRPr="009964DA">
        <w:rPr>
          <w:b/>
          <w:sz w:val="24"/>
          <w:szCs w:val="24"/>
        </w:rPr>
        <w:t>Description</w:t>
      </w:r>
      <w:r>
        <w:rPr>
          <w:sz w:val="24"/>
          <w:szCs w:val="24"/>
        </w:rPr>
        <w:t xml:space="preserve"> (including characteristics):</w:t>
      </w:r>
      <w:r w:rsidR="00907C87" w:rsidRPr="00907C87">
        <w:t xml:space="preserve"> </w:t>
      </w:r>
      <w:r w:rsidR="00907C87" w:rsidRPr="007438EC">
        <w:t>In this model we are surveying a food court, the things which we are taking into consideration are:</w:t>
      </w:r>
    </w:p>
    <w:p w:rsidR="00907C87" w:rsidRPr="007438EC" w:rsidRDefault="00907C87" w:rsidP="00907C87">
      <w:r w:rsidRPr="007438EC">
        <w:t>a. Number of customers in the food court</w:t>
      </w:r>
    </w:p>
    <w:p w:rsidR="00907C87" w:rsidRPr="007438EC" w:rsidRDefault="00907C87" w:rsidP="00907C87">
      <w:r w:rsidRPr="007438EC">
        <w:t>b. Waiting time for a customer in the queue before receiving the food order</w:t>
      </w:r>
    </w:p>
    <w:p w:rsidR="00907C87" w:rsidRPr="007438EC" w:rsidRDefault="00907C87" w:rsidP="00907C87">
      <w:r w:rsidRPr="007438EC">
        <w:t>c. Total customers standing in the queue waiting for their order.</w:t>
      </w:r>
    </w:p>
    <w:p w:rsidR="00907C87" w:rsidRPr="007438EC" w:rsidRDefault="00907C87" w:rsidP="00907C87">
      <w:r w:rsidRPr="007438EC">
        <w:t>d. Total time it took for the customer in the food court starting from the point where he ordered his food up until the point where he finally received his order.</w:t>
      </w:r>
    </w:p>
    <w:p w:rsidR="002579A6" w:rsidRDefault="002579A6" w:rsidP="0033272A">
      <w:pPr>
        <w:rPr>
          <w:i/>
          <w:iCs/>
          <w:color w:val="404040" w:themeColor="text1" w:themeTint="BF"/>
        </w:rPr>
      </w:pPr>
    </w:p>
    <w:p w:rsidR="0033272A" w:rsidRDefault="0033272A" w:rsidP="0033272A">
      <w:pPr>
        <w:rPr>
          <w:sz w:val="24"/>
          <w:szCs w:val="24"/>
        </w:rPr>
      </w:pPr>
      <w:r>
        <w:rPr>
          <w:sz w:val="24"/>
          <w:szCs w:val="24"/>
        </w:rPr>
        <w:t>Links to Related documents</w:t>
      </w:r>
    </w:p>
    <w:p w:rsidR="0033272A" w:rsidRDefault="0033272A" w:rsidP="0033272A">
      <w:pPr>
        <w:rPr>
          <w:sz w:val="24"/>
          <w:szCs w:val="24"/>
        </w:rPr>
      </w:pPr>
      <w:r>
        <w:rPr>
          <w:sz w:val="24"/>
          <w:szCs w:val="24"/>
        </w:rPr>
        <w:tab/>
        <w:t>Short Title:</w:t>
      </w:r>
    </w:p>
    <w:p w:rsidR="0033272A" w:rsidRDefault="0033272A" w:rsidP="0033272A">
      <w:pPr>
        <w:rPr>
          <w:sz w:val="24"/>
          <w:szCs w:val="24"/>
        </w:rPr>
      </w:pPr>
      <w:r>
        <w:rPr>
          <w:sz w:val="24"/>
          <w:szCs w:val="24"/>
        </w:rPr>
        <w:tab/>
        <w:t>URL:</w:t>
      </w:r>
    </w:p>
    <w:p w:rsidR="0033272A" w:rsidRDefault="0033272A" w:rsidP="0033272A">
      <w:pPr>
        <w:rPr>
          <w:sz w:val="24"/>
          <w:szCs w:val="24"/>
        </w:rPr>
      </w:pPr>
      <w:r>
        <w:rPr>
          <w:sz w:val="24"/>
          <w:szCs w:val="24"/>
        </w:rPr>
        <w:tab/>
        <w:t>Description:</w:t>
      </w:r>
    </w:p>
    <w:p w:rsidR="002579A6" w:rsidRDefault="002579A6" w:rsidP="0033272A">
      <w:pPr>
        <w:rPr>
          <w:sz w:val="24"/>
          <w:szCs w:val="24"/>
        </w:rPr>
      </w:pPr>
    </w:p>
    <w:p w:rsidR="0033272A" w:rsidRDefault="00907C87" w:rsidP="0033272A">
      <w:pPr>
        <w:rPr>
          <w:sz w:val="24"/>
          <w:szCs w:val="24"/>
        </w:rPr>
      </w:pPr>
      <w:r w:rsidRPr="009964DA">
        <w:rPr>
          <w:b/>
          <w:sz w:val="24"/>
          <w:szCs w:val="24"/>
        </w:rPr>
        <w:t>Keywords</w:t>
      </w:r>
      <w:r>
        <w:rPr>
          <w:sz w:val="24"/>
          <w:szCs w:val="24"/>
        </w:rPr>
        <w:t xml:space="preserve">: Ordering station, Cashier, Counter, Auditor </w:t>
      </w:r>
    </w:p>
    <w:p w:rsidR="002579A6" w:rsidRDefault="002579A6" w:rsidP="0033272A">
      <w:pPr>
        <w:rPr>
          <w:sz w:val="24"/>
          <w:szCs w:val="24"/>
        </w:rPr>
      </w:pPr>
    </w:p>
    <w:p w:rsidR="002579A6" w:rsidRDefault="002579A6" w:rsidP="0033272A">
      <w:pPr>
        <w:rPr>
          <w:sz w:val="24"/>
          <w:szCs w:val="24"/>
        </w:rPr>
      </w:pPr>
    </w:p>
    <w:p w:rsidR="002579A6" w:rsidRDefault="002579A6" w:rsidP="0033272A">
      <w:pPr>
        <w:rPr>
          <w:sz w:val="24"/>
          <w:szCs w:val="24"/>
        </w:rPr>
      </w:pPr>
    </w:p>
    <w:p w:rsidR="0033272A" w:rsidRDefault="0033272A" w:rsidP="0033272A">
      <w:pPr>
        <w:rPr>
          <w:sz w:val="24"/>
          <w:szCs w:val="24"/>
        </w:rPr>
      </w:pPr>
      <w:r w:rsidRPr="009964DA">
        <w:rPr>
          <w:b/>
          <w:sz w:val="24"/>
          <w:szCs w:val="24"/>
        </w:rPr>
        <w:lastRenderedPageBreak/>
        <w:t>Developer</w:t>
      </w:r>
      <w:r>
        <w:rPr>
          <w:sz w:val="24"/>
          <w:szCs w:val="24"/>
        </w:rPr>
        <w:t>:</w:t>
      </w:r>
    </w:p>
    <w:tbl>
      <w:tblPr>
        <w:tblStyle w:val="TableGrid"/>
        <w:tblW w:w="9396" w:type="dxa"/>
        <w:tblLook w:val="04A0" w:firstRow="1" w:lastRow="0" w:firstColumn="1" w:lastColumn="0" w:noHBand="0" w:noVBand="1"/>
      </w:tblPr>
      <w:tblGrid>
        <w:gridCol w:w="4698"/>
        <w:gridCol w:w="4698"/>
      </w:tblGrid>
      <w:tr w:rsidR="0033272A"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Default="0033272A" w:rsidP="000A6244">
            <w:pPr>
              <w:spacing w:line="240" w:lineRule="auto"/>
              <w:rPr>
                <w:sz w:val="24"/>
                <w:szCs w:val="24"/>
              </w:rPr>
            </w:pPr>
            <w:r>
              <w:rPr>
                <w:sz w:val="24"/>
                <w:szCs w:val="24"/>
              </w:rPr>
              <w:t xml:space="preserve">Name: </w:t>
            </w:r>
            <w:proofErr w:type="spellStart"/>
            <w:r>
              <w:rPr>
                <w:sz w:val="24"/>
                <w:szCs w:val="24"/>
              </w:rPr>
              <w:t>Princy</w:t>
            </w:r>
            <w:proofErr w:type="spellEnd"/>
          </w:p>
        </w:tc>
        <w:tc>
          <w:tcPr>
            <w:tcW w:w="4698" w:type="dxa"/>
            <w:tcBorders>
              <w:top w:val="single" w:sz="4" w:space="0" w:color="auto"/>
              <w:left w:val="single" w:sz="4" w:space="0" w:color="auto"/>
              <w:bottom w:val="single" w:sz="4" w:space="0" w:color="auto"/>
              <w:right w:val="single" w:sz="4" w:space="0" w:color="auto"/>
            </w:tcBorders>
            <w:hideMark/>
          </w:tcPr>
          <w:p w:rsidR="0033272A" w:rsidRDefault="0033272A" w:rsidP="000A6244">
            <w:pPr>
              <w:spacing w:line="240" w:lineRule="auto"/>
              <w:rPr>
                <w:sz w:val="24"/>
                <w:szCs w:val="24"/>
              </w:rPr>
            </w:pPr>
            <w:r>
              <w:rPr>
                <w:sz w:val="24"/>
                <w:szCs w:val="24"/>
              </w:rPr>
              <w:t xml:space="preserve">Acronym: </w:t>
            </w:r>
            <w:r w:rsidR="002579A6">
              <w:rPr>
                <w:sz w:val="24"/>
                <w:szCs w:val="24"/>
              </w:rPr>
              <w:t>101055791</w:t>
            </w:r>
            <w:bookmarkStart w:id="0" w:name="_GoBack"/>
            <w:bookmarkEnd w:id="0"/>
          </w:p>
        </w:tc>
      </w:tr>
      <w:tr w:rsidR="0033272A"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Address 1: Carleton University</w:t>
            </w:r>
          </w:p>
        </w:tc>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E-mail:</w:t>
            </w:r>
          </w:p>
        </w:tc>
      </w:tr>
      <w:tr w:rsidR="0033272A" w:rsidTr="0033272A">
        <w:trPr>
          <w:trHeight w:val="461"/>
        </w:trPr>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 xml:space="preserve">Address 2: </w:t>
            </w:r>
          </w:p>
        </w:tc>
        <w:tc>
          <w:tcPr>
            <w:tcW w:w="4698" w:type="dxa"/>
            <w:tcBorders>
              <w:top w:val="single" w:sz="4" w:space="0" w:color="auto"/>
              <w:left w:val="single" w:sz="4" w:space="0" w:color="auto"/>
              <w:bottom w:val="single" w:sz="4" w:space="0" w:color="auto"/>
              <w:right w:val="single" w:sz="4" w:space="0" w:color="auto"/>
            </w:tcBorders>
          </w:tcPr>
          <w:p w:rsidR="0033272A" w:rsidRDefault="0033272A">
            <w:pPr>
              <w:spacing w:line="240" w:lineRule="auto"/>
              <w:rPr>
                <w:sz w:val="24"/>
                <w:szCs w:val="24"/>
              </w:rPr>
            </w:pPr>
          </w:p>
        </w:tc>
      </w:tr>
      <w:tr w:rsidR="0033272A"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City: Ottawa</w:t>
            </w:r>
          </w:p>
        </w:tc>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Province/Country- Ontario, CA</w:t>
            </w:r>
          </w:p>
        </w:tc>
      </w:tr>
      <w:tr w:rsidR="0033272A" w:rsidTr="0033272A">
        <w:trPr>
          <w:trHeight w:val="443"/>
        </w:trPr>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Postal-</w:t>
            </w:r>
          </w:p>
        </w:tc>
        <w:tc>
          <w:tcPr>
            <w:tcW w:w="4698" w:type="dxa"/>
            <w:tcBorders>
              <w:top w:val="single" w:sz="4" w:space="0" w:color="auto"/>
              <w:left w:val="single" w:sz="4" w:space="0" w:color="auto"/>
              <w:bottom w:val="single" w:sz="4" w:space="0" w:color="auto"/>
              <w:right w:val="single" w:sz="4" w:space="0" w:color="auto"/>
            </w:tcBorders>
            <w:hideMark/>
          </w:tcPr>
          <w:p w:rsidR="0033272A" w:rsidRDefault="0033272A">
            <w:pPr>
              <w:spacing w:line="240" w:lineRule="auto"/>
              <w:rPr>
                <w:sz w:val="24"/>
                <w:szCs w:val="24"/>
              </w:rPr>
            </w:pPr>
            <w:r>
              <w:rPr>
                <w:sz w:val="24"/>
                <w:szCs w:val="24"/>
              </w:rPr>
              <w:t>Phone-</w:t>
            </w:r>
          </w:p>
        </w:tc>
      </w:tr>
    </w:tbl>
    <w:p w:rsidR="0033272A" w:rsidRDefault="0033272A" w:rsidP="0033272A">
      <w:pPr>
        <w:rPr>
          <w:sz w:val="24"/>
          <w:szCs w:val="24"/>
        </w:rPr>
      </w:pPr>
      <w:r>
        <w:rPr>
          <w:sz w:val="24"/>
          <w:szCs w:val="24"/>
        </w:rPr>
        <w:t xml:space="preserve">  </w:t>
      </w:r>
    </w:p>
    <w:p w:rsidR="0033272A" w:rsidRDefault="0033272A">
      <w:pPr>
        <w:rPr>
          <w:sz w:val="24"/>
          <w:szCs w:val="24"/>
        </w:rPr>
      </w:pPr>
      <w:r w:rsidRPr="009964DA">
        <w:rPr>
          <w:b/>
          <w:sz w:val="24"/>
          <w:szCs w:val="24"/>
        </w:rPr>
        <w:t>Comments:</w:t>
      </w:r>
      <w:r>
        <w:rPr>
          <w:sz w:val="24"/>
          <w:szCs w:val="24"/>
        </w:rPr>
        <w:t xml:space="preserve"> </w:t>
      </w:r>
      <w:r w:rsidR="002579A6">
        <w:rPr>
          <w:sz w:val="24"/>
          <w:szCs w:val="24"/>
        </w:rPr>
        <w:t>The compilation is OK, all the models are working fine</w:t>
      </w:r>
      <w:r w:rsidR="009964DA">
        <w:rPr>
          <w:sz w:val="24"/>
          <w:szCs w:val="24"/>
        </w:rPr>
        <w:t xml:space="preserve">. For some models we need to wait an extra while until the output is generated.  </w:t>
      </w:r>
    </w:p>
    <w:p w:rsidR="00CA28ED" w:rsidRPr="0033272A" w:rsidRDefault="00CA28ED">
      <w:pPr>
        <w:rPr>
          <w:sz w:val="24"/>
          <w:szCs w:val="24"/>
        </w:rPr>
      </w:pPr>
      <w:r>
        <w:rPr>
          <w:sz w:val="24"/>
          <w:szCs w:val="24"/>
        </w:rPr>
        <w:t xml:space="preserve">We have also amended our part 1(Food Court) to Food Court survey, where we are now calculating 4 parameters i.e. the no. customers expected in the food court, the no. of customers waiting in the queue, the waiting time of the customers in the food court and the waiting time of a customer in a queue. Whereas, in our earlier proposal we had a service desk at the entry, which was issuing prepaid cards to the customers and on the other had was keeping a record of customers.  But, now the service desk has been eliminated and an automated Auditor system has been introduced which calculates our 4 parameters. </w:t>
      </w:r>
    </w:p>
    <w:sectPr w:rsidR="00CA28ED" w:rsidRPr="0033272A" w:rsidSect="00907C87">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EAA"/>
    <w:rsid w:val="00037EAA"/>
    <w:rsid w:val="000A6244"/>
    <w:rsid w:val="002579A6"/>
    <w:rsid w:val="0033272A"/>
    <w:rsid w:val="006F6A81"/>
    <w:rsid w:val="00907C87"/>
    <w:rsid w:val="009964DA"/>
    <w:rsid w:val="00CA2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0019A-14A4-4B89-8E81-3C99602D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72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327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907C8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07C8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Bikram</dc:creator>
  <cp:keywords/>
  <dc:description/>
  <cp:lastModifiedBy>Bikram</cp:lastModifiedBy>
  <cp:revision>6</cp:revision>
  <dcterms:created xsi:type="dcterms:W3CDTF">2016-11-01T22:14:00Z</dcterms:created>
  <dcterms:modified xsi:type="dcterms:W3CDTF">2016-12-14T16:34:00Z</dcterms:modified>
</cp:coreProperties>
</file>